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新余学院采购（招标）合同审批会签单</w:t>
      </w:r>
    </w:p>
    <w:p>
      <w:pPr>
        <w:jc w:val="left"/>
        <w:rPr>
          <w:sz w:val="24"/>
          <w:szCs w:val="24"/>
        </w:rPr>
      </w:pPr>
    </w:p>
    <w:p>
      <w:pPr>
        <w:ind w:firstLine="280" w:firstLineChars="100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项目申报（使用）学院（部门）：</w:t>
      </w:r>
    </w:p>
    <w:tbl>
      <w:tblPr>
        <w:tblStyle w:val="6"/>
        <w:tblW w:w="8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987"/>
        <w:gridCol w:w="1691"/>
        <w:gridCol w:w="702"/>
        <w:gridCol w:w="424"/>
        <w:gridCol w:w="1127"/>
        <w:gridCol w:w="140"/>
        <w:gridCol w:w="18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仿宋" w:eastAsia="楷体_GB2312" w:cs="Times New Roman"/>
                <w:szCs w:val="21"/>
              </w:rPr>
            </w:pPr>
            <w:r>
              <w:rPr>
                <w:rFonts w:hint="eastAsia" w:ascii="楷体_GB2312" w:hAnsi="仿宋" w:eastAsia="楷体_GB2312" w:cs="Times New Roman"/>
                <w:szCs w:val="21"/>
              </w:rPr>
              <w:t>采购项目名称</w:t>
            </w:r>
          </w:p>
        </w:tc>
        <w:tc>
          <w:tcPr>
            <w:tcW w:w="338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楷体_GB2312" w:hAnsi="仿宋" w:eastAsia="楷体_GB2312" w:cs="Times New Roman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仿宋" w:eastAsia="楷体_GB2312" w:cs="Times New Roman"/>
                <w:szCs w:val="21"/>
              </w:rPr>
            </w:pPr>
            <w:r>
              <w:rPr>
                <w:rFonts w:hint="eastAsia" w:ascii="楷体_GB2312" w:hAnsi="仿宋" w:eastAsia="楷体_GB2312" w:cs="Times New Roman"/>
                <w:szCs w:val="21"/>
              </w:rPr>
              <w:t>中标（成交）日期</w:t>
            </w:r>
          </w:p>
        </w:tc>
        <w:tc>
          <w:tcPr>
            <w:tcW w:w="1971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default" w:ascii="楷体_GB2312" w:hAnsi="仿宋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hAnsi="仿宋" w:eastAsia="楷体_GB2312" w:cs="Times New Roman"/>
                <w:szCs w:val="21"/>
                <w:lang w:val="en-US" w:eastAsia="zh-CN"/>
              </w:rPr>
              <w:t xml:space="preserve">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仿宋" w:eastAsia="楷体_GB2312" w:cs="Times New Roman"/>
                <w:szCs w:val="21"/>
              </w:rPr>
            </w:pPr>
            <w:r>
              <w:rPr>
                <w:rFonts w:hint="eastAsia" w:ascii="楷体_GB2312" w:hAnsi="仿宋" w:eastAsia="楷体_GB2312" w:cs="Times New Roman"/>
                <w:szCs w:val="21"/>
              </w:rPr>
              <w:t>采购预算</w:t>
            </w:r>
          </w:p>
        </w:tc>
        <w:tc>
          <w:tcPr>
            <w:tcW w:w="69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default" w:ascii="楷体_GB2312" w:hAnsi="仿宋" w:eastAsia="楷体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仿宋" w:eastAsia="楷体_GB2312" w:cs="Times New Roman"/>
                <w:szCs w:val="21"/>
              </w:rPr>
            </w:pPr>
            <w:r>
              <w:rPr>
                <w:rFonts w:hint="eastAsia" w:ascii="楷体_GB2312" w:hAnsi="仿宋" w:eastAsia="楷体_GB2312" w:cs="Times New Roman"/>
                <w:szCs w:val="21"/>
              </w:rPr>
              <w:t>采购方式</w:t>
            </w:r>
          </w:p>
        </w:tc>
        <w:tc>
          <w:tcPr>
            <w:tcW w:w="69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楷体_GB2312" w:hAnsi="仿宋" w:eastAsia="楷体_GB2312" w:cs="Times New Roman"/>
                <w:szCs w:val="21"/>
              </w:rPr>
            </w:pPr>
            <w:r>
              <w:rPr>
                <w:rFonts w:hint="eastAsia" w:ascii="楷体_GB2312" w:hAnsi="仿宋" w:eastAsia="楷体_GB2312" w:cs="Times New Roman"/>
                <w:szCs w:val="21"/>
              </w:rPr>
              <w:sym w:font="Wingdings 2" w:char="00A3"/>
            </w:r>
            <w:r>
              <w:rPr>
                <w:rFonts w:hint="eastAsia" w:ascii="楷体_GB2312" w:hAnsi="仿宋" w:eastAsia="楷体_GB2312" w:cs="Times New Roman"/>
                <w:szCs w:val="21"/>
              </w:rPr>
              <w:t xml:space="preserve">公开招标  □竞争性谈判  </w:t>
            </w:r>
            <w:r>
              <w:rPr>
                <w:rFonts w:hint="eastAsia" w:ascii="楷体_GB2312" w:hAnsi="仿宋" w:eastAsia="楷体_GB2312" w:cs="Times New Roman"/>
                <w:szCs w:val="21"/>
              </w:rPr>
              <w:sym w:font="Wingdings 2" w:char="00A3"/>
            </w:r>
            <w:r>
              <w:rPr>
                <w:rFonts w:hint="eastAsia" w:ascii="楷体_GB2312" w:hAnsi="仿宋" w:eastAsia="楷体_GB2312" w:cs="Times New Roman"/>
                <w:szCs w:val="21"/>
              </w:rPr>
              <w:t>竞争性磋商  □询价  □单一来源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仿宋" w:eastAsia="楷体_GB2312" w:cs="Times New Roman"/>
                <w:szCs w:val="21"/>
              </w:rPr>
            </w:pPr>
            <w:r>
              <w:rPr>
                <w:rFonts w:hint="eastAsia" w:ascii="楷体_GB2312" w:hAnsi="仿宋" w:eastAsia="楷体_GB2312" w:cs="Times New Roman"/>
                <w:szCs w:val="21"/>
              </w:rPr>
              <w:t>中标或成交信息</w:t>
            </w:r>
          </w:p>
        </w:tc>
        <w:tc>
          <w:tcPr>
            <w:tcW w:w="69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楷体_GB2312" w:hAnsi="仿宋" w:eastAsia="楷体_GB2312" w:cs="Times New Roman"/>
                <w:szCs w:val="21"/>
              </w:rPr>
            </w:pPr>
            <w:r>
              <w:rPr>
                <w:rFonts w:hint="eastAsia" w:ascii="楷体_GB2312" w:hAnsi="仿宋" w:eastAsia="楷体_GB2312" w:cs="Times New Roman"/>
                <w:szCs w:val="21"/>
              </w:rPr>
              <w:t>中标或成交供应商名称：</w:t>
            </w:r>
          </w:p>
          <w:p>
            <w:pPr>
              <w:spacing w:line="400" w:lineRule="exact"/>
              <w:jc w:val="left"/>
              <w:rPr>
                <w:rFonts w:hint="default" w:ascii="楷体_GB2312" w:hAnsi="仿宋" w:eastAsia="楷体_GB2312" w:cs="Times New Roman"/>
                <w:szCs w:val="21"/>
                <w:lang w:val="en-US"/>
              </w:rPr>
            </w:pPr>
            <w:r>
              <w:rPr>
                <w:rFonts w:hint="eastAsia" w:ascii="楷体_GB2312" w:hAnsi="仿宋" w:eastAsia="楷体_GB2312" w:cs="Times New Roman"/>
                <w:szCs w:val="21"/>
              </w:rPr>
              <w:t>中标或成交金额：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仿宋" w:eastAsia="楷体_GB2312" w:cs="Times New Roman"/>
                <w:szCs w:val="21"/>
              </w:rPr>
            </w:pPr>
            <w:r>
              <w:rPr>
                <w:rFonts w:hint="eastAsia" w:ascii="楷体_GB2312" w:hAnsi="仿宋" w:eastAsia="楷体_GB2312" w:cs="Times New Roman"/>
                <w:szCs w:val="21"/>
              </w:rPr>
              <w:t>合同信息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仿宋" w:eastAsia="楷体_GB2312" w:cs="Times New Roman"/>
                <w:szCs w:val="21"/>
              </w:rPr>
            </w:pPr>
            <w:r>
              <w:rPr>
                <w:rFonts w:hint="eastAsia" w:ascii="楷体_GB2312" w:hAnsi="仿宋" w:eastAsia="楷体_GB2312" w:cs="Times New Roman"/>
                <w:szCs w:val="21"/>
              </w:rPr>
              <w:t>份数</w:t>
            </w:r>
          </w:p>
        </w:tc>
        <w:tc>
          <w:tcPr>
            <w:tcW w:w="28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仿宋" w:eastAsia="楷体_GB2312" w:cs="Times New Roman"/>
                <w:szCs w:val="21"/>
              </w:rPr>
            </w:pP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仿宋" w:eastAsia="楷体_GB2312" w:cs="Times New Roman"/>
                <w:szCs w:val="21"/>
              </w:rPr>
            </w:pPr>
            <w:r>
              <w:rPr>
                <w:rFonts w:hint="eastAsia" w:ascii="楷体_GB2312" w:hAnsi="仿宋" w:eastAsia="楷体_GB2312" w:cs="Times New Roman"/>
                <w:szCs w:val="21"/>
              </w:rPr>
              <w:t>每份页数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楷体_GB2312" w:hAnsi="仿宋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4476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jc w:val="left"/>
              <w:rPr>
                <w:rFonts w:ascii="楷体_GB2312" w:hAnsi="仿宋" w:eastAsia="楷体_GB2312" w:cs="Times New Roman"/>
                <w:szCs w:val="21"/>
              </w:rPr>
            </w:pPr>
            <w:r>
              <w:rPr>
                <w:rFonts w:hint="eastAsia" w:ascii="楷体_GB2312" w:hAnsi="仿宋" w:eastAsia="楷体_GB2312" w:cs="Times New Roman"/>
                <w:szCs w:val="21"/>
              </w:rPr>
              <w:t>项目申报（使用）学院（部门）意见：</w:t>
            </w:r>
          </w:p>
          <w:p>
            <w:pPr>
              <w:rPr>
                <w:rFonts w:ascii="楷体_GB2312" w:hAnsi="仿宋" w:eastAsia="楷体_GB2312" w:cs="Times New Roman"/>
                <w:szCs w:val="21"/>
              </w:rPr>
            </w:pPr>
          </w:p>
          <w:p>
            <w:pPr>
              <w:rPr>
                <w:rFonts w:ascii="楷体_GB2312" w:hAnsi="仿宋" w:eastAsia="楷体_GB2312" w:cs="Times New Roman"/>
                <w:szCs w:val="21"/>
              </w:rPr>
            </w:pPr>
          </w:p>
          <w:p>
            <w:pPr>
              <w:rPr>
                <w:rFonts w:ascii="楷体_GB2312" w:hAnsi="仿宋" w:eastAsia="楷体_GB2312" w:cs="Times New Roman"/>
                <w:szCs w:val="21"/>
              </w:rPr>
            </w:pPr>
          </w:p>
          <w:p>
            <w:pPr>
              <w:rPr>
                <w:rFonts w:ascii="楷体_GB2312" w:hAnsi="仿宋" w:eastAsia="楷体_GB2312" w:cs="Times New Roman"/>
                <w:szCs w:val="21"/>
              </w:rPr>
            </w:pPr>
            <w:r>
              <w:rPr>
                <w:rFonts w:hint="eastAsia" w:ascii="楷体_GB2312" w:hAnsi="仿宋" w:eastAsia="楷体_GB2312" w:cs="Times New Roman"/>
                <w:szCs w:val="21"/>
              </w:rPr>
              <w:t xml:space="preserve">部门负责人签名：          </w:t>
            </w:r>
          </w:p>
          <w:p>
            <w:pPr>
              <w:rPr>
                <w:rFonts w:ascii="楷体_GB2312" w:hAnsi="仿宋" w:eastAsia="楷体_GB2312" w:cs="Times New Roman"/>
                <w:szCs w:val="21"/>
              </w:rPr>
            </w:pPr>
            <w:r>
              <w:rPr>
                <w:rFonts w:hint="eastAsia" w:ascii="楷体_GB2312" w:hAnsi="仿宋" w:eastAsia="楷体_GB2312" w:cs="Times New Roman"/>
                <w:szCs w:val="21"/>
              </w:rPr>
              <w:t>　　　　　　　　　　　　　　　年  月  日</w:t>
            </w:r>
          </w:p>
        </w:tc>
        <w:tc>
          <w:tcPr>
            <w:tcW w:w="422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楷体_GB2312" w:hAnsi="仿宋" w:eastAsia="楷体_GB2312" w:cs="Times New Roman"/>
                <w:szCs w:val="21"/>
              </w:rPr>
            </w:pPr>
            <w:r>
              <w:rPr>
                <w:rFonts w:hint="eastAsia" w:ascii="楷体_GB2312" w:hAnsi="仿宋" w:eastAsia="楷体_GB2312" w:cs="Times New Roman"/>
                <w:szCs w:val="21"/>
              </w:rPr>
              <w:t>法律顾问意见：</w:t>
            </w:r>
          </w:p>
          <w:p>
            <w:pPr>
              <w:rPr>
                <w:rFonts w:ascii="楷体_GB2312" w:hAnsi="仿宋" w:eastAsia="楷体_GB2312" w:cs="Times New Roman"/>
                <w:szCs w:val="21"/>
              </w:rPr>
            </w:pPr>
            <w:r>
              <w:rPr>
                <w:rFonts w:hint="eastAsia" w:ascii="楷体_GB2312" w:hAnsi="仿宋" w:eastAsia="楷体_GB2312" w:cs="Times New Roman"/>
                <w:szCs w:val="21"/>
              </w:rPr>
              <w:t>　</w:t>
            </w:r>
          </w:p>
          <w:p>
            <w:pPr>
              <w:rPr>
                <w:rFonts w:ascii="楷体_GB2312" w:hAnsi="仿宋" w:eastAsia="楷体_GB2312" w:cs="Times New Roman"/>
                <w:szCs w:val="21"/>
              </w:rPr>
            </w:pPr>
          </w:p>
          <w:p>
            <w:pPr>
              <w:rPr>
                <w:rFonts w:ascii="楷体_GB2312" w:hAnsi="仿宋" w:eastAsia="楷体_GB2312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楷体_GB2312" w:hAnsi="仿宋" w:eastAsia="楷体_GB2312" w:cs="Times New Roman"/>
                <w:szCs w:val="21"/>
              </w:rPr>
            </w:pPr>
            <w:r>
              <w:rPr>
                <w:rFonts w:hint="eastAsia" w:ascii="楷体_GB2312" w:hAnsi="仿宋" w:eastAsia="楷体_GB2312" w:cs="Times New Roman"/>
                <w:szCs w:val="21"/>
              </w:rPr>
              <w:t xml:space="preserve">法律顾问签名：      </w:t>
            </w:r>
          </w:p>
          <w:p>
            <w:pPr>
              <w:widowControl/>
              <w:wordWrap w:val="0"/>
              <w:jc w:val="right"/>
              <w:rPr>
                <w:rFonts w:ascii="楷体_GB2312" w:hAnsi="仿宋" w:eastAsia="楷体_GB2312" w:cs="Times New Roman"/>
                <w:szCs w:val="21"/>
              </w:rPr>
            </w:pPr>
            <w:r>
              <w:rPr>
                <w:rFonts w:hint="eastAsia" w:ascii="楷体_GB2312" w:hAnsi="仿宋" w:eastAsia="楷体_GB2312" w:cs="Times New Roman"/>
                <w:szCs w:val="21"/>
              </w:rPr>
              <w:t xml:space="preserve">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447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</w:tcPr>
          <w:p>
            <w:pPr>
              <w:jc w:val="left"/>
              <w:rPr>
                <w:rFonts w:ascii="楷体_GB2312" w:hAnsi="仿宋" w:eastAsia="楷体_GB2312" w:cs="Times New Roman"/>
                <w:szCs w:val="21"/>
              </w:rPr>
            </w:pPr>
            <w:r>
              <w:rPr>
                <w:rFonts w:hint="eastAsia" w:ascii="楷体_GB2312" w:hAnsi="仿宋" w:eastAsia="楷体_GB2312" w:cs="Times New Roman"/>
                <w:szCs w:val="21"/>
              </w:rPr>
              <w:t>归口管理职能部门意见：</w:t>
            </w:r>
          </w:p>
          <w:p>
            <w:pPr>
              <w:rPr>
                <w:rFonts w:ascii="楷体_GB2312" w:hAnsi="仿宋" w:eastAsia="楷体_GB2312" w:cs="Times New Roman"/>
                <w:szCs w:val="21"/>
              </w:rPr>
            </w:pPr>
          </w:p>
          <w:p>
            <w:pPr>
              <w:rPr>
                <w:rFonts w:ascii="楷体_GB2312" w:hAnsi="仿宋" w:eastAsia="楷体_GB2312" w:cs="Times New Roman"/>
                <w:szCs w:val="21"/>
              </w:rPr>
            </w:pPr>
          </w:p>
          <w:p>
            <w:pPr>
              <w:rPr>
                <w:rFonts w:ascii="楷体_GB2312" w:hAnsi="仿宋" w:eastAsia="楷体_GB2312" w:cs="Times New Roman"/>
                <w:szCs w:val="21"/>
              </w:rPr>
            </w:pPr>
          </w:p>
          <w:p>
            <w:pPr>
              <w:rPr>
                <w:rFonts w:ascii="楷体_GB2312" w:hAnsi="仿宋" w:eastAsia="楷体_GB2312" w:cs="Times New Roman"/>
                <w:szCs w:val="21"/>
              </w:rPr>
            </w:pPr>
            <w:r>
              <w:rPr>
                <w:rFonts w:hint="eastAsia" w:ascii="楷体_GB2312" w:hAnsi="仿宋" w:eastAsia="楷体_GB2312" w:cs="Times New Roman"/>
                <w:szCs w:val="21"/>
              </w:rPr>
              <w:t xml:space="preserve">部门负责人签名：          </w:t>
            </w:r>
          </w:p>
          <w:p>
            <w:pPr>
              <w:ind w:firstLine="420"/>
              <w:jc w:val="left"/>
              <w:rPr>
                <w:rFonts w:ascii="楷体_GB2312" w:hAnsi="仿宋" w:eastAsia="楷体_GB2312" w:cs="Times New Roman"/>
                <w:szCs w:val="21"/>
              </w:rPr>
            </w:pPr>
            <w:r>
              <w:rPr>
                <w:rFonts w:hint="eastAsia" w:ascii="楷体_GB2312" w:hAnsi="仿宋" w:eastAsia="楷体_GB2312" w:cs="Times New Roman"/>
                <w:szCs w:val="21"/>
              </w:rPr>
              <w:t>　　　　　　　　　　　　　年  月  日</w:t>
            </w:r>
          </w:p>
        </w:tc>
        <w:tc>
          <w:tcPr>
            <w:tcW w:w="4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</w:tcPr>
          <w:p>
            <w:pPr>
              <w:jc w:val="left"/>
              <w:rPr>
                <w:rFonts w:ascii="楷体_GB2312" w:hAnsi="仿宋" w:eastAsia="楷体_GB2312" w:cs="Times New Roman"/>
                <w:szCs w:val="21"/>
              </w:rPr>
            </w:pPr>
            <w:r>
              <w:rPr>
                <w:rFonts w:hint="eastAsia" w:ascii="楷体_GB2312" w:hAnsi="仿宋" w:eastAsia="楷体_GB2312" w:cs="Times New Roman"/>
                <w:szCs w:val="21"/>
                <w:lang w:val="en-US" w:eastAsia="zh-CN"/>
              </w:rPr>
              <w:t>资产</w:t>
            </w:r>
            <w:r>
              <w:rPr>
                <w:rFonts w:hint="eastAsia" w:ascii="楷体_GB2312" w:hAnsi="仿宋" w:eastAsia="楷体_GB2312" w:cs="Times New Roman"/>
                <w:szCs w:val="21"/>
              </w:rPr>
              <w:t>处意见：</w:t>
            </w:r>
          </w:p>
          <w:p>
            <w:pPr>
              <w:rPr>
                <w:rFonts w:ascii="楷体_GB2312" w:hAnsi="仿宋" w:eastAsia="楷体_GB2312" w:cs="Times New Roman"/>
                <w:szCs w:val="21"/>
              </w:rPr>
            </w:pPr>
          </w:p>
          <w:p>
            <w:pPr>
              <w:rPr>
                <w:rFonts w:ascii="楷体_GB2312" w:hAnsi="仿宋" w:eastAsia="楷体_GB2312" w:cs="Times New Roman"/>
                <w:szCs w:val="21"/>
              </w:rPr>
            </w:pPr>
          </w:p>
          <w:p>
            <w:pPr>
              <w:rPr>
                <w:rFonts w:ascii="楷体_GB2312" w:hAnsi="仿宋" w:eastAsia="楷体_GB2312" w:cs="Times New Roman"/>
                <w:szCs w:val="21"/>
              </w:rPr>
            </w:pPr>
          </w:p>
          <w:p>
            <w:pPr>
              <w:rPr>
                <w:rFonts w:ascii="楷体_GB2312" w:hAnsi="仿宋" w:eastAsia="楷体_GB2312" w:cs="Times New Roman"/>
                <w:szCs w:val="21"/>
              </w:rPr>
            </w:pPr>
            <w:r>
              <w:rPr>
                <w:rFonts w:hint="eastAsia" w:ascii="楷体_GB2312" w:hAnsi="仿宋" w:eastAsia="楷体_GB2312" w:cs="Times New Roman"/>
                <w:szCs w:val="21"/>
              </w:rPr>
              <w:t xml:space="preserve">部门负责人签名：          </w:t>
            </w:r>
          </w:p>
          <w:p>
            <w:pPr>
              <w:jc w:val="left"/>
              <w:rPr>
                <w:rFonts w:ascii="楷体_GB2312" w:hAnsi="仿宋" w:eastAsia="楷体_GB2312" w:cs="Times New Roman"/>
                <w:szCs w:val="21"/>
              </w:rPr>
            </w:pPr>
            <w:r>
              <w:rPr>
                <w:rFonts w:hint="eastAsia" w:ascii="楷体_GB2312" w:hAnsi="仿宋" w:eastAsia="楷体_GB2312" w:cs="Times New Roman"/>
                <w:szCs w:val="21"/>
              </w:rPr>
              <w:t>　　　　　　　　　　　　　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447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</w:tcPr>
          <w:p>
            <w:pPr>
              <w:jc w:val="left"/>
              <w:rPr>
                <w:rFonts w:ascii="楷体_GB2312" w:hAnsi="仿宋" w:eastAsia="楷体_GB2312" w:cs="Times New Roman"/>
                <w:szCs w:val="21"/>
              </w:rPr>
            </w:pPr>
            <w:r>
              <w:rPr>
                <w:rFonts w:hint="eastAsia" w:ascii="楷体_GB2312" w:hAnsi="仿宋" w:eastAsia="楷体_GB2312" w:cs="Times New Roman"/>
                <w:szCs w:val="21"/>
                <w:lang w:val="en-US" w:eastAsia="zh-CN"/>
              </w:rPr>
              <w:t>财务</w:t>
            </w:r>
            <w:r>
              <w:rPr>
                <w:rFonts w:hint="eastAsia" w:ascii="楷体_GB2312" w:hAnsi="仿宋" w:eastAsia="楷体_GB2312" w:cs="Times New Roman"/>
                <w:szCs w:val="21"/>
              </w:rPr>
              <w:t>处意见：</w:t>
            </w:r>
          </w:p>
          <w:p>
            <w:pPr>
              <w:rPr>
                <w:rFonts w:ascii="楷体_GB2312" w:hAnsi="仿宋" w:eastAsia="楷体_GB2312" w:cs="Times New Roman"/>
                <w:szCs w:val="21"/>
              </w:rPr>
            </w:pPr>
          </w:p>
          <w:p>
            <w:pPr>
              <w:rPr>
                <w:rFonts w:ascii="楷体_GB2312" w:hAnsi="仿宋" w:eastAsia="楷体_GB2312" w:cs="Times New Roman"/>
                <w:szCs w:val="21"/>
              </w:rPr>
            </w:pPr>
          </w:p>
          <w:p>
            <w:pPr>
              <w:rPr>
                <w:rFonts w:ascii="楷体_GB2312" w:hAnsi="仿宋" w:eastAsia="楷体_GB2312" w:cs="Times New Roman"/>
                <w:szCs w:val="21"/>
              </w:rPr>
            </w:pPr>
          </w:p>
          <w:p>
            <w:pPr>
              <w:rPr>
                <w:rFonts w:ascii="楷体_GB2312" w:hAnsi="仿宋" w:eastAsia="楷体_GB2312" w:cs="Times New Roman"/>
                <w:szCs w:val="21"/>
              </w:rPr>
            </w:pPr>
            <w:r>
              <w:rPr>
                <w:rFonts w:hint="eastAsia" w:ascii="楷体_GB2312" w:hAnsi="仿宋" w:eastAsia="楷体_GB2312" w:cs="Times New Roman"/>
                <w:szCs w:val="21"/>
              </w:rPr>
              <w:t xml:space="preserve">部门负责人签名：          </w:t>
            </w:r>
          </w:p>
          <w:p>
            <w:pPr>
              <w:jc w:val="left"/>
              <w:rPr>
                <w:rFonts w:ascii="楷体_GB2312" w:hAnsi="仿宋" w:eastAsia="楷体_GB2312" w:cs="Times New Roman"/>
                <w:szCs w:val="21"/>
              </w:rPr>
            </w:pPr>
            <w:r>
              <w:rPr>
                <w:rFonts w:hint="eastAsia" w:ascii="楷体_GB2312" w:hAnsi="仿宋" w:eastAsia="楷体_GB2312" w:cs="Times New Roman"/>
                <w:szCs w:val="21"/>
              </w:rPr>
              <w:t>　　　　　　　　　　　　　年  月  日</w:t>
            </w:r>
          </w:p>
        </w:tc>
        <w:tc>
          <w:tcPr>
            <w:tcW w:w="4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</w:tcPr>
          <w:p>
            <w:pPr>
              <w:jc w:val="left"/>
              <w:rPr>
                <w:rFonts w:ascii="楷体_GB2312" w:hAnsi="仿宋" w:eastAsia="楷体_GB2312" w:cs="Times New Roman"/>
                <w:szCs w:val="21"/>
              </w:rPr>
            </w:pPr>
            <w:r>
              <w:rPr>
                <w:rFonts w:hint="eastAsia" w:ascii="楷体_GB2312" w:hAnsi="仿宋" w:eastAsia="楷体_GB2312" w:cs="Times New Roman"/>
                <w:szCs w:val="21"/>
                <w:lang w:val="en-US" w:eastAsia="zh-CN"/>
              </w:rPr>
              <w:t>招标采购中心</w:t>
            </w:r>
            <w:r>
              <w:rPr>
                <w:rFonts w:hint="eastAsia" w:ascii="楷体_GB2312" w:hAnsi="仿宋" w:eastAsia="楷体_GB2312" w:cs="Times New Roman"/>
                <w:szCs w:val="21"/>
              </w:rPr>
              <w:t>意见：</w:t>
            </w:r>
          </w:p>
          <w:p>
            <w:pPr>
              <w:rPr>
                <w:rFonts w:ascii="楷体_GB2312" w:hAnsi="仿宋" w:eastAsia="楷体_GB2312" w:cs="Times New Roman"/>
                <w:szCs w:val="21"/>
              </w:rPr>
            </w:pPr>
          </w:p>
          <w:p>
            <w:pPr>
              <w:rPr>
                <w:rFonts w:ascii="楷体_GB2312" w:hAnsi="仿宋" w:eastAsia="楷体_GB2312" w:cs="Times New Roman"/>
                <w:szCs w:val="21"/>
              </w:rPr>
            </w:pPr>
          </w:p>
          <w:p>
            <w:pPr>
              <w:rPr>
                <w:rFonts w:ascii="楷体_GB2312" w:hAnsi="仿宋" w:eastAsia="楷体_GB2312" w:cs="Times New Roman"/>
                <w:szCs w:val="21"/>
              </w:rPr>
            </w:pPr>
          </w:p>
          <w:p>
            <w:pPr>
              <w:rPr>
                <w:rFonts w:ascii="楷体_GB2312" w:hAnsi="仿宋" w:eastAsia="楷体_GB2312" w:cs="Times New Roman"/>
                <w:szCs w:val="21"/>
              </w:rPr>
            </w:pPr>
            <w:r>
              <w:rPr>
                <w:rFonts w:hint="eastAsia" w:ascii="楷体_GB2312" w:hAnsi="仿宋" w:eastAsia="楷体_GB2312" w:cs="Times New Roman"/>
                <w:szCs w:val="21"/>
              </w:rPr>
              <w:t xml:space="preserve">部门负责人签名：          </w:t>
            </w:r>
          </w:p>
          <w:p>
            <w:pPr>
              <w:jc w:val="left"/>
              <w:rPr>
                <w:rFonts w:ascii="楷体_GB2312" w:hAnsi="仿宋" w:eastAsia="楷体_GB2312" w:cs="Times New Roman"/>
                <w:szCs w:val="21"/>
              </w:rPr>
            </w:pPr>
            <w:r>
              <w:rPr>
                <w:rFonts w:hint="eastAsia" w:ascii="楷体_GB2312" w:hAnsi="仿宋" w:eastAsia="楷体_GB2312" w:cs="Times New Roman"/>
                <w:szCs w:val="21"/>
              </w:rPr>
              <w:t>　　　　　　　　　　　　　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447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</w:tcPr>
          <w:p>
            <w:pPr>
              <w:jc w:val="left"/>
              <w:rPr>
                <w:rFonts w:ascii="楷体_GB2312" w:hAnsi="仿宋" w:eastAsia="楷体_GB2312" w:cs="Times New Roman"/>
                <w:szCs w:val="21"/>
              </w:rPr>
            </w:pPr>
            <w:r>
              <w:rPr>
                <w:rFonts w:hint="eastAsia" w:ascii="楷体_GB2312" w:hAnsi="仿宋" w:eastAsia="楷体_GB2312" w:cs="Times New Roman"/>
                <w:szCs w:val="21"/>
              </w:rPr>
              <w:t>分管采购（招标）工作校领导意见：</w:t>
            </w:r>
          </w:p>
          <w:p>
            <w:pPr>
              <w:ind w:firstLine="420"/>
              <w:jc w:val="left"/>
              <w:rPr>
                <w:rFonts w:ascii="楷体_GB2312" w:hAnsi="仿宋" w:eastAsia="楷体_GB2312" w:cs="Times New Roman"/>
                <w:szCs w:val="21"/>
              </w:rPr>
            </w:pPr>
          </w:p>
          <w:p>
            <w:pPr>
              <w:ind w:firstLine="420"/>
              <w:jc w:val="left"/>
              <w:rPr>
                <w:rFonts w:ascii="楷体_GB2312" w:hAnsi="仿宋" w:eastAsia="楷体_GB2312" w:cs="Times New Roman"/>
                <w:szCs w:val="21"/>
              </w:rPr>
            </w:pPr>
          </w:p>
          <w:p>
            <w:pPr>
              <w:ind w:firstLine="420"/>
              <w:jc w:val="left"/>
              <w:rPr>
                <w:rFonts w:ascii="楷体_GB2312" w:hAnsi="仿宋" w:eastAsia="楷体_GB2312" w:cs="Times New Roman"/>
                <w:szCs w:val="21"/>
              </w:rPr>
            </w:pPr>
          </w:p>
          <w:p>
            <w:pPr>
              <w:rPr>
                <w:rFonts w:ascii="楷体_GB2312" w:hAnsi="仿宋" w:eastAsia="楷体_GB2312" w:cs="Times New Roman"/>
                <w:szCs w:val="21"/>
              </w:rPr>
            </w:pPr>
            <w:r>
              <w:rPr>
                <w:rFonts w:hint="eastAsia" w:ascii="楷体_GB2312" w:hAnsi="仿宋" w:eastAsia="楷体_GB2312" w:cs="Times New Roman"/>
                <w:szCs w:val="21"/>
              </w:rPr>
              <w:t xml:space="preserve">签名：          </w:t>
            </w:r>
          </w:p>
          <w:p>
            <w:pPr>
              <w:jc w:val="left"/>
              <w:rPr>
                <w:rFonts w:ascii="楷体_GB2312" w:hAnsi="仿宋" w:eastAsia="楷体_GB2312" w:cs="Times New Roman"/>
                <w:szCs w:val="21"/>
              </w:rPr>
            </w:pPr>
            <w:r>
              <w:rPr>
                <w:rFonts w:hint="eastAsia" w:ascii="楷体_GB2312" w:hAnsi="仿宋" w:eastAsia="楷体_GB2312" w:cs="Times New Roman"/>
                <w:szCs w:val="21"/>
              </w:rPr>
              <w:t>　　　　　　　　　　　　　年  月  日</w:t>
            </w:r>
          </w:p>
        </w:tc>
        <w:tc>
          <w:tcPr>
            <w:tcW w:w="4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</w:tcPr>
          <w:p>
            <w:pPr>
              <w:jc w:val="left"/>
              <w:rPr>
                <w:rFonts w:ascii="楷体_GB2312" w:hAnsi="仿宋" w:eastAsia="楷体_GB2312" w:cs="Times New Roman"/>
                <w:szCs w:val="21"/>
              </w:rPr>
            </w:pPr>
            <w:r>
              <w:rPr>
                <w:rFonts w:hint="eastAsia" w:ascii="楷体_GB2312" w:hAnsi="仿宋" w:eastAsia="楷体_GB2312" w:cs="Times New Roman"/>
                <w:szCs w:val="21"/>
              </w:rPr>
              <w:t>学校主要领导意见：</w:t>
            </w:r>
          </w:p>
          <w:p>
            <w:pPr>
              <w:ind w:firstLine="420"/>
              <w:jc w:val="left"/>
              <w:rPr>
                <w:rFonts w:ascii="楷体_GB2312" w:hAnsi="仿宋" w:eastAsia="楷体_GB2312" w:cs="Times New Roman"/>
                <w:szCs w:val="21"/>
              </w:rPr>
            </w:pPr>
          </w:p>
          <w:p>
            <w:pPr>
              <w:ind w:firstLine="420"/>
              <w:jc w:val="left"/>
              <w:rPr>
                <w:rFonts w:ascii="楷体_GB2312" w:hAnsi="仿宋" w:eastAsia="楷体_GB2312" w:cs="Times New Roman"/>
                <w:szCs w:val="21"/>
              </w:rPr>
            </w:pPr>
          </w:p>
          <w:p>
            <w:pPr>
              <w:ind w:firstLine="420"/>
              <w:jc w:val="left"/>
              <w:rPr>
                <w:rFonts w:ascii="楷体_GB2312" w:hAnsi="仿宋" w:eastAsia="楷体_GB2312" w:cs="Times New Roman"/>
                <w:szCs w:val="21"/>
              </w:rPr>
            </w:pPr>
          </w:p>
          <w:p>
            <w:pPr>
              <w:rPr>
                <w:rFonts w:ascii="楷体_GB2312" w:hAnsi="仿宋" w:eastAsia="楷体_GB2312" w:cs="Times New Roman"/>
                <w:szCs w:val="21"/>
              </w:rPr>
            </w:pPr>
            <w:r>
              <w:rPr>
                <w:rFonts w:hint="eastAsia" w:ascii="楷体_GB2312" w:hAnsi="仿宋" w:eastAsia="楷体_GB2312" w:cs="Times New Roman"/>
                <w:szCs w:val="21"/>
              </w:rPr>
              <w:t xml:space="preserve">签名：          </w:t>
            </w:r>
          </w:p>
          <w:p>
            <w:pPr>
              <w:jc w:val="left"/>
              <w:rPr>
                <w:rFonts w:ascii="楷体_GB2312" w:hAnsi="仿宋" w:eastAsia="楷体_GB2312" w:cs="Times New Roman"/>
                <w:szCs w:val="21"/>
              </w:rPr>
            </w:pPr>
            <w:r>
              <w:rPr>
                <w:rFonts w:hint="eastAsia" w:ascii="楷体_GB2312" w:hAnsi="仿宋" w:eastAsia="楷体_GB2312" w:cs="Times New Roman"/>
                <w:szCs w:val="21"/>
              </w:rPr>
              <w:t>　　　　　　　　　　　　　年  月  日</w:t>
            </w:r>
          </w:p>
        </w:tc>
      </w:tr>
    </w:tbl>
    <w:p>
      <w:pPr>
        <w:ind w:left="400" w:hanging="400" w:hangingChars="200"/>
        <w:rPr>
          <w:rFonts w:ascii="楷体_GB2312" w:hAnsi="仿宋" w:eastAsia="楷体_GB2312"/>
          <w:sz w:val="20"/>
          <w:szCs w:val="21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gwNGQ4MGI2ZjQwZDA3OWE3MTQzZjg3YzM1ZDlmZTkifQ=="/>
  </w:docVars>
  <w:rsids>
    <w:rsidRoot w:val="00DA6882"/>
    <w:rsid w:val="00010C12"/>
    <w:rsid w:val="0003718D"/>
    <w:rsid w:val="00051FC0"/>
    <w:rsid w:val="000775A0"/>
    <w:rsid w:val="000928A4"/>
    <w:rsid w:val="000A0C9F"/>
    <w:rsid w:val="000D2226"/>
    <w:rsid w:val="000E54C9"/>
    <w:rsid w:val="000F0903"/>
    <w:rsid w:val="0017120A"/>
    <w:rsid w:val="00172F10"/>
    <w:rsid w:val="0017540D"/>
    <w:rsid w:val="00176C34"/>
    <w:rsid w:val="00197DC6"/>
    <w:rsid w:val="001C2106"/>
    <w:rsid w:val="001C5947"/>
    <w:rsid w:val="001C6865"/>
    <w:rsid w:val="001E0015"/>
    <w:rsid w:val="0021420C"/>
    <w:rsid w:val="002164E9"/>
    <w:rsid w:val="00217A77"/>
    <w:rsid w:val="00234DB5"/>
    <w:rsid w:val="002768B5"/>
    <w:rsid w:val="002925D6"/>
    <w:rsid w:val="0029342D"/>
    <w:rsid w:val="002C545E"/>
    <w:rsid w:val="002C7ADD"/>
    <w:rsid w:val="00302861"/>
    <w:rsid w:val="00313E54"/>
    <w:rsid w:val="00330EF0"/>
    <w:rsid w:val="003947BF"/>
    <w:rsid w:val="003C08D7"/>
    <w:rsid w:val="003E0E9F"/>
    <w:rsid w:val="004350C6"/>
    <w:rsid w:val="00441B9E"/>
    <w:rsid w:val="00467EFB"/>
    <w:rsid w:val="004766D0"/>
    <w:rsid w:val="00486BA7"/>
    <w:rsid w:val="00497A68"/>
    <w:rsid w:val="004B1706"/>
    <w:rsid w:val="004C08F8"/>
    <w:rsid w:val="004C7BEB"/>
    <w:rsid w:val="004E6471"/>
    <w:rsid w:val="00507323"/>
    <w:rsid w:val="00534B45"/>
    <w:rsid w:val="00556C1F"/>
    <w:rsid w:val="00557700"/>
    <w:rsid w:val="00586CC9"/>
    <w:rsid w:val="005B7330"/>
    <w:rsid w:val="005C4418"/>
    <w:rsid w:val="005C4737"/>
    <w:rsid w:val="005D4B02"/>
    <w:rsid w:val="005D6624"/>
    <w:rsid w:val="0060077E"/>
    <w:rsid w:val="00634064"/>
    <w:rsid w:val="00653419"/>
    <w:rsid w:val="00654894"/>
    <w:rsid w:val="00687F63"/>
    <w:rsid w:val="006B0069"/>
    <w:rsid w:val="006B035D"/>
    <w:rsid w:val="006B0F80"/>
    <w:rsid w:val="006C0C28"/>
    <w:rsid w:val="006C79F1"/>
    <w:rsid w:val="006D2D90"/>
    <w:rsid w:val="006F1561"/>
    <w:rsid w:val="006F1898"/>
    <w:rsid w:val="007100EA"/>
    <w:rsid w:val="00722DE4"/>
    <w:rsid w:val="00733EF8"/>
    <w:rsid w:val="00737774"/>
    <w:rsid w:val="007742A5"/>
    <w:rsid w:val="0078790C"/>
    <w:rsid w:val="007B4033"/>
    <w:rsid w:val="008316F7"/>
    <w:rsid w:val="00897D53"/>
    <w:rsid w:val="008D4B5B"/>
    <w:rsid w:val="008E0088"/>
    <w:rsid w:val="0090738D"/>
    <w:rsid w:val="00921C14"/>
    <w:rsid w:val="00947D57"/>
    <w:rsid w:val="00971086"/>
    <w:rsid w:val="00982429"/>
    <w:rsid w:val="00992993"/>
    <w:rsid w:val="009B6AD9"/>
    <w:rsid w:val="00A10F41"/>
    <w:rsid w:val="00A13F68"/>
    <w:rsid w:val="00A26F8D"/>
    <w:rsid w:val="00A6107C"/>
    <w:rsid w:val="00A65D63"/>
    <w:rsid w:val="00A74A28"/>
    <w:rsid w:val="00A75879"/>
    <w:rsid w:val="00AA0CF2"/>
    <w:rsid w:val="00AA60AC"/>
    <w:rsid w:val="00AB2447"/>
    <w:rsid w:val="00AB5441"/>
    <w:rsid w:val="00AC2C9D"/>
    <w:rsid w:val="00AC2E63"/>
    <w:rsid w:val="00AE5F1D"/>
    <w:rsid w:val="00AF6735"/>
    <w:rsid w:val="00B10588"/>
    <w:rsid w:val="00B17EA6"/>
    <w:rsid w:val="00B35EF8"/>
    <w:rsid w:val="00B43B3F"/>
    <w:rsid w:val="00B501DA"/>
    <w:rsid w:val="00B7439B"/>
    <w:rsid w:val="00B84D96"/>
    <w:rsid w:val="00B91010"/>
    <w:rsid w:val="00B92835"/>
    <w:rsid w:val="00BA5063"/>
    <w:rsid w:val="00BB284F"/>
    <w:rsid w:val="00BC042F"/>
    <w:rsid w:val="00BC253C"/>
    <w:rsid w:val="00C11AC8"/>
    <w:rsid w:val="00C3058F"/>
    <w:rsid w:val="00C62F16"/>
    <w:rsid w:val="00CE345F"/>
    <w:rsid w:val="00D10D10"/>
    <w:rsid w:val="00D11BA1"/>
    <w:rsid w:val="00D15E48"/>
    <w:rsid w:val="00D26060"/>
    <w:rsid w:val="00D341B1"/>
    <w:rsid w:val="00D44DFE"/>
    <w:rsid w:val="00D612C7"/>
    <w:rsid w:val="00D62EF2"/>
    <w:rsid w:val="00D73BC2"/>
    <w:rsid w:val="00D74EC6"/>
    <w:rsid w:val="00D83D31"/>
    <w:rsid w:val="00DA6882"/>
    <w:rsid w:val="00DB4BEB"/>
    <w:rsid w:val="00E028EA"/>
    <w:rsid w:val="00E53B7B"/>
    <w:rsid w:val="00E60578"/>
    <w:rsid w:val="00E91438"/>
    <w:rsid w:val="00E94018"/>
    <w:rsid w:val="00EA3C72"/>
    <w:rsid w:val="00EC265B"/>
    <w:rsid w:val="00EE13AB"/>
    <w:rsid w:val="00EF75F8"/>
    <w:rsid w:val="00F46C86"/>
    <w:rsid w:val="00F478B1"/>
    <w:rsid w:val="00F528AB"/>
    <w:rsid w:val="00F82087"/>
    <w:rsid w:val="00FA0B6F"/>
    <w:rsid w:val="00FF6B64"/>
    <w:rsid w:val="06896DB8"/>
    <w:rsid w:val="06FE6B3F"/>
    <w:rsid w:val="138875A9"/>
    <w:rsid w:val="20364B82"/>
    <w:rsid w:val="2291368A"/>
    <w:rsid w:val="270A0750"/>
    <w:rsid w:val="458C41CB"/>
    <w:rsid w:val="4850558F"/>
    <w:rsid w:val="49664F03"/>
    <w:rsid w:val="4F035113"/>
    <w:rsid w:val="56835CE6"/>
    <w:rsid w:val="63C47A0A"/>
    <w:rsid w:val="65E61A42"/>
    <w:rsid w:val="6F8D7E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文档结构图 Char"/>
    <w:basedOn w:val="8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328</Characters>
  <Lines>4</Lines>
  <Paragraphs>1</Paragraphs>
  <TotalTime>7</TotalTime>
  <ScaleCrop>false</ScaleCrop>
  <LinksUpToDate>false</LinksUpToDate>
  <CharactersWithSpaces>545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2017-10-06T01:53:00Z</dcterms:created>
  <dc:creator>宋象军</dc:creator>
  <cp:lastModifiedBy>李子</cp:lastModifiedBy>
  <cp:lastPrinted>2023-06-07T08:33:44Z</cp:lastPrinted>
  <dcterms:modified xsi:type="dcterms:W3CDTF">2023-06-07T08:34:06Z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52EB938939F748BDAEDDC4F4F0786D66_12</vt:lpwstr>
  </property>
</Properties>
</file>